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E3" w:rsidRDefault="00F00BE3" w:rsidP="00F00BE3">
      <w:pPr>
        <w:rPr>
          <w:lang w:val="en-US"/>
        </w:rPr>
      </w:pPr>
    </w:p>
    <w:p w:rsidR="00F00BE3" w:rsidRDefault="00F00BE3" w:rsidP="00F00BE3">
      <w:pPr>
        <w:spacing w:line="300" w:lineRule="atLeast"/>
        <w:jc w:val="center"/>
        <w:rPr>
          <w:rFonts w:ascii="Verdana" w:hAnsi="Verdana"/>
        </w:rPr>
      </w:pPr>
      <w:r>
        <w:rPr>
          <w:rFonts w:ascii="Verdana" w:hAnsi="Verdana"/>
          <w:noProof/>
        </w:rPr>
        <w:drawing>
          <wp:inline distT="0" distB="0" distL="0" distR="0">
            <wp:extent cx="3276600" cy="1381125"/>
            <wp:effectExtent l="19050" t="0" r="0" b="0"/>
            <wp:docPr id="1" name="Picture 1" descr="cid:image001.jpg@01CECE64.7B179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CE64.7B179E80"/>
                    <pic:cNvPicPr>
                      <a:picLocks noChangeAspect="1" noChangeArrowheads="1"/>
                    </pic:cNvPicPr>
                  </pic:nvPicPr>
                  <pic:blipFill>
                    <a:blip r:embed="rId5" r:link="rId6" cstate="print"/>
                    <a:srcRect/>
                    <a:stretch>
                      <a:fillRect/>
                    </a:stretch>
                  </pic:blipFill>
                  <pic:spPr bwMode="auto">
                    <a:xfrm>
                      <a:off x="0" y="0"/>
                      <a:ext cx="3276600" cy="1381125"/>
                    </a:xfrm>
                    <a:prstGeom prst="rect">
                      <a:avLst/>
                    </a:prstGeom>
                    <a:noFill/>
                    <a:ln w="9525">
                      <a:noFill/>
                      <a:miter lim="800000"/>
                      <a:headEnd/>
                      <a:tailEnd/>
                    </a:ln>
                  </pic:spPr>
                </pic:pic>
              </a:graphicData>
            </a:graphic>
          </wp:inline>
        </w:drawing>
      </w:r>
    </w:p>
    <w:p w:rsidR="00F00BE3" w:rsidRDefault="00F00BE3" w:rsidP="00F00BE3">
      <w:pPr>
        <w:spacing w:line="300" w:lineRule="atLeast"/>
        <w:rPr>
          <w:rFonts w:ascii="Verdana" w:hAnsi="Verdana"/>
        </w:rPr>
      </w:pPr>
    </w:p>
    <w:p w:rsidR="00F00BE3" w:rsidRDefault="00F00BE3" w:rsidP="00F00BE3">
      <w:pPr>
        <w:spacing w:line="300" w:lineRule="atLeast"/>
        <w:rPr>
          <w:rFonts w:ascii="Verdana" w:hAnsi="Verdana"/>
        </w:rPr>
      </w:pPr>
    </w:p>
    <w:p w:rsidR="00F00BE3" w:rsidRDefault="00F00BE3" w:rsidP="00F00BE3">
      <w:pPr>
        <w:spacing w:line="300" w:lineRule="atLeast"/>
        <w:rPr>
          <w:rFonts w:ascii="Verdana" w:hAnsi="Verdana"/>
        </w:rPr>
      </w:pPr>
    </w:p>
    <w:p w:rsidR="00F00BE3" w:rsidRDefault="00F00BE3" w:rsidP="00F00BE3">
      <w:pPr>
        <w:spacing w:line="300" w:lineRule="atLeast"/>
        <w:rPr>
          <w:rFonts w:ascii="Verdana" w:hAnsi="Verdana"/>
        </w:rPr>
      </w:pPr>
      <w:r>
        <w:rPr>
          <w:rFonts w:ascii="Verdana" w:hAnsi="Verdana"/>
        </w:rPr>
        <w:t xml:space="preserve">Dear </w:t>
      </w:r>
      <w:r w:rsidR="00B44C4A">
        <w:rPr>
          <w:rFonts w:ascii="Verdana" w:hAnsi="Verdana"/>
        </w:rPr>
        <w:t>Member of One East Midlands</w:t>
      </w:r>
    </w:p>
    <w:p w:rsidR="00F00BE3" w:rsidRDefault="00F00BE3" w:rsidP="00F00BE3">
      <w:pPr>
        <w:spacing w:line="300" w:lineRule="atLeast"/>
        <w:rPr>
          <w:rFonts w:ascii="Verdana" w:hAnsi="Verdana"/>
          <w:color w:val="0000FF"/>
        </w:rPr>
      </w:pPr>
    </w:p>
    <w:p w:rsidR="00F00BE3" w:rsidRDefault="00F00BE3" w:rsidP="00F00BE3">
      <w:pPr>
        <w:spacing w:line="300" w:lineRule="atLeast"/>
        <w:rPr>
          <w:rFonts w:ascii="Verdana" w:hAnsi="Verdana"/>
          <w:b/>
          <w:bCs/>
          <w:color w:val="0000FF"/>
        </w:rPr>
      </w:pPr>
      <w:r>
        <w:rPr>
          <w:rFonts w:ascii="Verdana" w:hAnsi="Verdana"/>
          <w:b/>
          <w:bCs/>
        </w:rPr>
        <w:t>Notice of Annual General Meeting</w:t>
      </w:r>
    </w:p>
    <w:p w:rsidR="00F00BE3" w:rsidRDefault="00F00BE3" w:rsidP="00F00BE3">
      <w:pPr>
        <w:shd w:val="clear" w:color="auto" w:fill="FFFFFF"/>
        <w:spacing w:before="240" w:after="240" w:line="336" w:lineRule="atLeast"/>
        <w:rPr>
          <w:rFonts w:ascii="Verdana" w:hAnsi="Verdana"/>
          <w:b/>
          <w:bCs/>
        </w:rPr>
      </w:pPr>
      <w:r>
        <w:rPr>
          <w:rFonts w:ascii="Verdana" w:hAnsi="Verdana"/>
        </w:rPr>
        <w:t>Please join us for our Annual General Meeting</w:t>
      </w:r>
      <w:r>
        <w:rPr>
          <w:rFonts w:ascii="Verdana" w:hAnsi="Verdana"/>
          <w:color w:val="0000FF"/>
        </w:rPr>
        <w:t xml:space="preserve"> </w:t>
      </w:r>
      <w:r w:rsidR="00B44C4A">
        <w:rPr>
          <w:rFonts w:ascii="Verdana" w:hAnsi="Verdana"/>
        </w:rPr>
        <w:t>to be held at</w:t>
      </w:r>
      <w:r>
        <w:rPr>
          <w:rFonts w:ascii="Verdana" w:hAnsi="Verdana"/>
        </w:rPr>
        <w:t xml:space="preserve"> </w:t>
      </w:r>
      <w:r w:rsidR="00F4735E">
        <w:rPr>
          <w:rFonts w:ascii="Arial" w:hAnsi="Arial" w:cs="Arial"/>
          <w:color w:val="222222"/>
          <w:shd w:val="clear" w:color="auto" w:fill="FFFFFF"/>
        </w:rPr>
        <w:t xml:space="preserve">The Hope Centre, </w:t>
      </w:r>
      <w:proofErr w:type="spellStart"/>
      <w:r w:rsidR="00F4735E" w:rsidRPr="009D7F7A">
        <w:rPr>
          <w:rFonts w:ascii="Arial" w:hAnsi="Arial" w:cs="Arial"/>
          <w:color w:val="222222"/>
          <w:shd w:val="clear" w:color="auto" w:fill="FFFFFF"/>
        </w:rPr>
        <w:t>Southchurch</w:t>
      </w:r>
      <w:proofErr w:type="spellEnd"/>
      <w:r w:rsidR="00F4735E" w:rsidRPr="009D7F7A">
        <w:rPr>
          <w:rFonts w:ascii="Arial" w:hAnsi="Arial" w:cs="Arial"/>
          <w:color w:val="222222"/>
          <w:shd w:val="clear" w:color="auto" w:fill="FFFFFF"/>
        </w:rPr>
        <w:t xml:space="preserve"> Drive, Clifton NG11 8AR</w:t>
      </w:r>
      <w:r w:rsidR="00F4735E">
        <w:rPr>
          <w:rFonts w:ascii="Verdana" w:hAnsi="Verdana"/>
          <w:b/>
          <w:bCs/>
        </w:rPr>
        <w:t xml:space="preserve"> </w:t>
      </w:r>
      <w:r>
        <w:rPr>
          <w:rFonts w:ascii="Verdana" w:hAnsi="Verdana"/>
          <w:b/>
          <w:bCs/>
        </w:rPr>
        <w:t xml:space="preserve">on </w:t>
      </w:r>
      <w:r w:rsidR="00657ED1">
        <w:rPr>
          <w:rFonts w:ascii="Verdana" w:hAnsi="Verdana"/>
          <w:b/>
          <w:bCs/>
        </w:rPr>
        <w:t>Thurs</w:t>
      </w:r>
      <w:r w:rsidR="00B44C4A">
        <w:rPr>
          <w:rFonts w:ascii="Verdana" w:hAnsi="Verdana"/>
          <w:b/>
          <w:bCs/>
        </w:rPr>
        <w:t xml:space="preserve">day </w:t>
      </w:r>
      <w:r w:rsidR="00657ED1">
        <w:rPr>
          <w:rFonts w:ascii="Verdana" w:hAnsi="Verdana"/>
          <w:b/>
          <w:bCs/>
        </w:rPr>
        <w:t>5th Dec</w:t>
      </w:r>
      <w:r w:rsidR="00241CBF">
        <w:rPr>
          <w:rFonts w:ascii="Verdana" w:hAnsi="Verdana"/>
          <w:b/>
          <w:bCs/>
        </w:rPr>
        <w:t>ember 201</w:t>
      </w:r>
      <w:r w:rsidR="00657ED1">
        <w:rPr>
          <w:rFonts w:ascii="Verdana" w:hAnsi="Verdana"/>
          <w:b/>
          <w:bCs/>
        </w:rPr>
        <w:t>9</w:t>
      </w:r>
      <w:r>
        <w:rPr>
          <w:rFonts w:ascii="Verdana" w:hAnsi="Verdana"/>
          <w:b/>
          <w:bCs/>
        </w:rPr>
        <w:t xml:space="preserve"> starting at </w:t>
      </w:r>
      <w:r w:rsidR="00241CBF">
        <w:rPr>
          <w:rFonts w:ascii="Verdana" w:hAnsi="Verdana"/>
          <w:b/>
          <w:bCs/>
        </w:rPr>
        <w:t>10</w:t>
      </w:r>
      <w:r w:rsidR="00657ED1">
        <w:rPr>
          <w:rFonts w:ascii="Verdana" w:hAnsi="Verdana"/>
          <w:b/>
          <w:bCs/>
        </w:rPr>
        <w:t>.15</w:t>
      </w:r>
      <w:r w:rsidR="00573ED4">
        <w:rPr>
          <w:rFonts w:ascii="Verdana" w:hAnsi="Verdana"/>
          <w:b/>
          <w:bCs/>
        </w:rPr>
        <w:t>am</w:t>
      </w:r>
      <w:r w:rsidR="00B44C4A">
        <w:rPr>
          <w:rFonts w:ascii="Verdana" w:hAnsi="Verdana"/>
          <w:b/>
          <w:bCs/>
        </w:rPr>
        <w:t xml:space="preserve"> until approximately 1</w:t>
      </w:r>
      <w:r w:rsidR="00241CBF">
        <w:rPr>
          <w:rFonts w:ascii="Verdana" w:hAnsi="Verdana"/>
          <w:b/>
          <w:bCs/>
        </w:rPr>
        <w:t>0</w:t>
      </w:r>
      <w:r w:rsidR="00573ED4">
        <w:rPr>
          <w:rFonts w:ascii="Verdana" w:hAnsi="Verdana"/>
          <w:b/>
          <w:bCs/>
        </w:rPr>
        <w:t>.30am</w:t>
      </w:r>
      <w:r>
        <w:rPr>
          <w:rFonts w:ascii="Verdana" w:hAnsi="Verdana"/>
          <w:b/>
          <w:bCs/>
        </w:rPr>
        <w:t>.</w:t>
      </w:r>
    </w:p>
    <w:p w:rsidR="00657ED1" w:rsidRDefault="00F00BE3" w:rsidP="00573ED4">
      <w:pPr>
        <w:shd w:val="clear" w:color="auto" w:fill="FFFFFF"/>
        <w:spacing w:before="240" w:after="240" w:line="336" w:lineRule="atLeast"/>
        <w:rPr>
          <w:rFonts w:ascii="Verdana" w:hAnsi="Verdana"/>
        </w:rPr>
      </w:pPr>
      <w:r>
        <w:rPr>
          <w:rFonts w:ascii="Verdana" w:hAnsi="Verdana"/>
        </w:rPr>
        <w:t xml:space="preserve">Our AGM will take place </w:t>
      </w:r>
      <w:r w:rsidR="00573ED4">
        <w:rPr>
          <w:rFonts w:ascii="Verdana" w:hAnsi="Verdana"/>
        </w:rPr>
        <w:t>immediately before</w:t>
      </w:r>
      <w:r>
        <w:rPr>
          <w:rFonts w:ascii="Verdana" w:hAnsi="Verdana"/>
        </w:rPr>
        <w:t xml:space="preserve"> our annual </w:t>
      </w:r>
      <w:r w:rsidR="00B44C4A">
        <w:rPr>
          <w:rFonts w:ascii="Verdana" w:hAnsi="Verdana"/>
        </w:rPr>
        <w:t xml:space="preserve">event.  </w:t>
      </w:r>
    </w:p>
    <w:p w:rsidR="00F00BE3" w:rsidRDefault="00B44C4A" w:rsidP="00573ED4">
      <w:pPr>
        <w:shd w:val="clear" w:color="auto" w:fill="FFFFFF"/>
        <w:spacing w:before="240" w:after="240" w:line="336" w:lineRule="atLeast"/>
        <w:rPr>
          <w:rFonts w:ascii="Verdana" w:hAnsi="Verdana"/>
          <w:b/>
          <w:bCs/>
          <w:color w:val="0000FF"/>
        </w:rPr>
      </w:pPr>
      <w:r>
        <w:rPr>
          <w:rFonts w:ascii="Verdana" w:hAnsi="Verdana"/>
          <w:b/>
          <w:bCs/>
        </w:rPr>
        <w:t xml:space="preserve">If you want to </w:t>
      </w:r>
      <w:r w:rsidR="0003748B">
        <w:rPr>
          <w:rFonts w:ascii="Verdana" w:hAnsi="Verdana"/>
          <w:b/>
          <w:bCs/>
        </w:rPr>
        <w:t>attend</w:t>
      </w:r>
      <w:r>
        <w:rPr>
          <w:rFonts w:ascii="Verdana" w:hAnsi="Verdana"/>
          <w:b/>
          <w:bCs/>
        </w:rPr>
        <w:t xml:space="preserve"> the </w:t>
      </w:r>
      <w:r w:rsidR="0003748B">
        <w:rPr>
          <w:rFonts w:ascii="Verdana" w:hAnsi="Verdana"/>
          <w:b/>
          <w:bCs/>
        </w:rPr>
        <w:t xml:space="preserve">AGM </w:t>
      </w:r>
      <w:r w:rsidR="0003748B" w:rsidRPr="0003748B">
        <w:rPr>
          <w:rFonts w:ascii="Verdana" w:hAnsi="Verdana"/>
          <w:b/>
          <w:bCs/>
          <w:u w:val="single"/>
        </w:rPr>
        <w:t>and</w:t>
      </w:r>
      <w:r w:rsidR="0003748B">
        <w:rPr>
          <w:rFonts w:ascii="Verdana" w:hAnsi="Verdana"/>
          <w:b/>
          <w:bCs/>
        </w:rPr>
        <w:t xml:space="preserve"> the </w:t>
      </w:r>
      <w:r>
        <w:rPr>
          <w:rFonts w:ascii="Verdana" w:hAnsi="Verdana"/>
          <w:b/>
          <w:bCs/>
        </w:rPr>
        <w:t>event</w:t>
      </w:r>
      <w:r w:rsidR="00F00BE3" w:rsidRPr="0003748B">
        <w:rPr>
          <w:rFonts w:ascii="Verdana" w:hAnsi="Verdana"/>
          <w:bCs/>
        </w:rPr>
        <w:t xml:space="preserve">, which is free for </w:t>
      </w:r>
      <w:r w:rsidRPr="0003748B">
        <w:rPr>
          <w:rFonts w:ascii="Verdana" w:hAnsi="Verdana"/>
          <w:bCs/>
        </w:rPr>
        <w:t xml:space="preserve">one member of </w:t>
      </w:r>
      <w:r w:rsidR="00F00BE3" w:rsidRPr="0003748B">
        <w:rPr>
          <w:rFonts w:ascii="Verdana" w:hAnsi="Verdana"/>
          <w:bCs/>
        </w:rPr>
        <w:t>you</w:t>
      </w:r>
      <w:r w:rsidRPr="0003748B">
        <w:rPr>
          <w:rFonts w:ascii="Verdana" w:hAnsi="Verdana"/>
          <w:bCs/>
        </w:rPr>
        <w:t>r organisation,</w:t>
      </w:r>
      <w:r w:rsidR="00F00BE3" w:rsidRPr="0003748B">
        <w:rPr>
          <w:rFonts w:ascii="Verdana" w:hAnsi="Verdana"/>
          <w:bCs/>
        </w:rPr>
        <w:t xml:space="preserve"> as a member</w:t>
      </w:r>
      <w:r w:rsidRPr="0003748B">
        <w:rPr>
          <w:rFonts w:ascii="Verdana" w:hAnsi="Verdana"/>
          <w:bCs/>
        </w:rPr>
        <w:t xml:space="preserve"> o</w:t>
      </w:r>
      <w:r w:rsidR="0003748B" w:rsidRPr="0003748B">
        <w:rPr>
          <w:rFonts w:ascii="Verdana" w:hAnsi="Verdana"/>
          <w:bCs/>
        </w:rPr>
        <w:t>f One East Midlands</w:t>
      </w:r>
      <w:r w:rsidR="00F00BE3" w:rsidRPr="00295DDC">
        <w:rPr>
          <w:rFonts w:ascii="Verdana" w:hAnsi="Verdana"/>
          <w:bCs/>
        </w:rPr>
        <w:t>, book your place at</w:t>
      </w:r>
      <w:r w:rsidR="0003748B" w:rsidRPr="00295DDC">
        <w:rPr>
          <w:rFonts w:ascii="Verdana" w:hAnsi="Verdana"/>
          <w:bCs/>
        </w:rPr>
        <w:t>:</w:t>
      </w:r>
      <w:r w:rsidR="0003748B">
        <w:rPr>
          <w:rFonts w:ascii="Verdana" w:hAnsi="Verdana"/>
          <w:b/>
          <w:bCs/>
        </w:rPr>
        <w:t xml:space="preserve"> </w:t>
      </w:r>
      <w:r w:rsidR="00295DDC">
        <w:rPr>
          <w:rFonts w:ascii="Verdana" w:hAnsi="Verdana"/>
          <w:bCs/>
        </w:rPr>
        <w:t xml:space="preserve"> </w:t>
      </w:r>
      <w:r w:rsidR="00295DDC" w:rsidRPr="00295DDC">
        <w:t xml:space="preserve">  </w:t>
      </w:r>
      <w:hyperlink r:id="rId7" w:history="1">
        <w:r w:rsidR="005F530A" w:rsidRPr="005F530A">
          <w:rPr>
            <w:rStyle w:val="Hyperlink"/>
            <w:rFonts w:ascii="Verdana" w:hAnsi="Verdana"/>
            <w:bCs/>
          </w:rPr>
          <w:t>https://oneemannualevent2019.eventbrite.co.uk</w:t>
        </w:r>
      </w:hyperlink>
    </w:p>
    <w:p w:rsidR="00F00BE3" w:rsidRPr="00295DDC" w:rsidRDefault="00F00BE3" w:rsidP="00F00BE3">
      <w:pPr>
        <w:spacing w:line="300" w:lineRule="atLeast"/>
        <w:rPr>
          <w:rFonts w:ascii="Verdana" w:hAnsi="Verdana"/>
          <w:bCs/>
        </w:rPr>
      </w:pPr>
      <w:r>
        <w:rPr>
          <w:rFonts w:ascii="Verdana" w:hAnsi="Verdana"/>
          <w:b/>
          <w:bCs/>
        </w:rPr>
        <w:t xml:space="preserve">If you are </w:t>
      </w:r>
      <w:r w:rsidRPr="00295DDC">
        <w:rPr>
          <w:rFonts w:ascii="Verdana" w:hAnsi="Verdana"/>
          <w:b/>
          <w:bCs/>
          <w:u w:val="single"/>
        </w:rPr>
        <w:t>not</w:t>
      </w:r>
      <w:r>
        <w:rPr>
          <w:rFonts w:ascii="Verdana" w:hAnsi="Verdana"/>
          <w:b/>
          <w:bCs/>
        </w:rPr>
        <w:t xml:space="preserve"> attending the </w:t>
      </w:r>
      <w:r w:rsidR="0003748B">
        <w:rPr>
          <w:rFonts w:ascii="Verdana" w:hAnsi="Verdana"/>
          <w:b/>
          <w:bCs/>
        </w:rPr>
        <w:t>event</w:t>
      </w:r>
      <w:r>
        <w:rPr>
          <w:rFonts w:ascii="Verdana" w:hAnsi="Verdana"/>
          <w:b/>
          <w:bCs/>
          <w:color w:val="0000FF"/>
        </w:rPr>
        <w:t xml:space="preserve"> </w:t>
      </w:r>
      <w:r>
        <w:rPr>
          <w:rFonts w:ascii="Verdana" w:hAnsi="Verdana"/>
          <w:b/>
          <w:bCs/>
        </w:rPr>
        <w:t xml:space="preserve">but are able to join us for the AGM </w:t>
      </w:r>
      <w:r w:rsidRPr="00295DDC">
        <w:rPr>
          <w:rFonts w:ascii="Verdana" w:hAnsi="Verdana"/>
          <w:bCs/>
        </w:rPr>
        <w:t xml:space="preserve">please email </w:t>
      </w:r>
      <w:r w:rsidR="00B44C4A" w:rsidRPr="00295DDC">
        <w:rPr>
          <w:rFonts w:ascii="Verdana" w:hAnsi="Verdana"/>
          <w:bCs/>
        </w:rPr>
        <w:t>Sandra Casey</w:t>
      </w:r>
      <w:r w:rsidRPr="00295DDC">
        <w:rPr>
          <w:rFonts w:ascii="Verdana" w:hAnsi="Verdana"/>
          <w:bCs/>
        </w:rPr>
        <w:t xml:space="preserve"> at</w:t>
      </w:r>
      <w:r w:rsidRPr="00295DDC">
        <w:rPr>
          <w:rFonts w:ascii="Verdana" w:hAnsi="Verdana"/>
          <w:bCs/>
          <w:color w:val="FF0000"/>
        </w:rPr>
        <w:t xml:space="preserve"> </w:t>
      </w:r>
      <w:hyperlink r:id="rId8" w:history="1">
        <w:r w:rsidR="00B44C4A" w:rsidRPr="00295DDC">
          <w:rPr>
            <w:rStyle w:val="Hyperlink"/>
            <w:rFonts w:ascii="Verdana" w:hAnsi="Verdana"/>
            <w:bCs/>
          </w:rPr>
          <w:t>office@one-em.org.uk</w:t>
        </w:r>
      </w:hyperlink>
      <w:r w:rsidR="00295DDC" w:rsidRPr="00295DDC">
        <w:t xml:space="preserve"> </w:t>
      </w:r>
      <w:r w:rsidR="00295DDC" w:rsidRPr="00295DDC">
        <w:rPr>
          <w:rFonts w:ascii="Verdana" w:hAnsi="Verdana"/>
          <w:bCs/>
        </w:rPr>
        <w:t>to confirm</w:t>
      </w:r>
      <w:r w:rsidR="00B31F24" w:rsidRPr="00295DDC">
        <w:rPr>
          <w:rFonts w:ascii="Verdana" w:hAnsi="Verdana"/>
          <w:bCs/>
        </w:rPr>
        <w:t>.</w:t>
      </w:r>
    </w:p>
    <w:p w:rsidR="00F00BE3" w:rsidRDefault="00F00BE3" w:rsidP="00F00BE3">
      <w:pPr>
        <w:spacing w:line="300" w:lineRule="atLeast"/>
        <w:rPr>
          <w:rFonts w:ascii="Verdana" w:hAnsi="Verdana"/>
          <w:color w:val="FF0000"/>
        </w:rPr>
      </w:pPr>
    </w:p>
    <w:p w:rsidR="00295DDC" w:rsidRDefault="00295DDC" w:rsidP="00F00BE3">
      <w:pPr>
        <w:spacing w:line="300" w:lineRule="atLeast"/>
        <w:rPr>
          <w:rFonts w:ascii="Verdana" w:hAnsi="Verdana"/>
          <w:b/>
        </w:rPr>
      </w:pPr>
    </w:p>
    <w:p w:rsidR="00895093" w:rsidRDefault="00895093" w:rsidP="00F00BE3">
      <w:pPr>
        <w:spacing w:line="300" w:lineRule="atLeast"/>
        <w:rPr>
          <w:rFonts w:ascii="Verdana" w:hAnsi="Verdana"/>
        </w:rPr>
      </w:pPr>
      <w:r w:rsidRPr="00895093">
        <w:rPr>
          <w:rFonts w:ascii="Verdana" w:hAnsi="Verdana"/>
          <w:b/>
        </w:rPr>
        <w:t>Become a trustee:</w:t>
      </w:r>
      <w:r>
        <w:rPr>
          <w:rFonts w:ascii="Verdana" w:hAnsi="Verdana"/>
        </w:rPr>
        <w:t xml:space="preserve">  One East Midlands is recruiting for trustees.  If you have the time to commit to attending </w:t>
      </w:r>
      <w:r w:rsidR="00573ED4">
        <w:rPr>
          <w:rFonts w:ascii="Verdana" w:hAnsi="Verdana"/>
        </w:rPr>
        <w:t>bi-monthly</w:t>
      </w:r>
      <w:r>
        <w:rPr>
          <w:rFonts w:ascii="Verdana" w:hAnsi="Verdana"/>
        </w:rPr>
        <w:t xml:space="preserve"> meetings and wish to influence</w:t>
      </w:r>
      <w:r w:rsidR="00B31F24">
        <w:rPr>
          <w:rFonts w:ascii="Verdana" w:hAnsi="Verdana"/>
        </w:rPr>
        <w:t xml:space="preserve"> </w:t>
      </w:r>
      <w:r w:rsidR="00F576F7">
        <w:rPr>
          <w:rFonts w:ascii="Verdana" w:hAnsi="Verdana"/>
        </w:rPr>
        <w:t>our work</w:t>
      </w:r>
      <w:r>
        <w:rPr>
          <w:rFonts w:ascii="Verdana" w:hAnsi="Verdana"/>
        </w:rPr>
        <w:t xml:space="preserve">, please complete the Board nomination form.  </w:t>
      </w:r>
    </w:p>
    <w:p w:rsidR="00573ED4" w:rsidRDefault="00573ED4" w:rsidP="00F00BE3">
      <w:pPr>
        <w:spacing w:line="300" w:lineRule="atLeast"/>
        <w:rPr>
          <w:rFonts w:ascii="Verdana" w:hAnsi="Verdana"/>
        </w:rPr>
      </w:pPr>
    </w:p>
    <w:p w:rsidR="00F00BE3" w:rsidRDefault="00895093" w:rsidP="00F00BE3">
      <w:pPr>
        <w:spacing w:line="300" w:lineRule="atLeast"/>
        <w:rPr>
          <w:rFonts w:ascii="Verdana" w:hAnsi="Verdana"/>
        </w:rPr>
      </w:pPr>
      <w:r w:rsidRPr="00895093">
        <w:rPr>
          <w:rFonts w:ascii="Verdana" w:hAnsi="Verdana"/>
          <w:b/>
        </w:rPr>
        <w:t>Right of proxy:</w:t>
      </w:r>
      <w:r>
        <w:rPr>
          <w:rFonts w:ascii="Verdana" w:hAnsi="Verdana"/>
        </w:rPr>
        <w:t xml:space="preserve">  </w:t>
      </w:r>
      <w:r w:rsidR="00B44C4A">
        <w:rPr>
          <w:rFonts w:ascii="Verdana" w:hAnsi="Verdana"/>
        </w:rPr>
        <w:t>If you are unable to attend the AGM, it would be appreciated if you could complete the attached proxy.  T</w:t>
      </w:r>
      <w:r w:rsidR="00F00BE3">
        <w:rPr>
          <w:rFonts w:ascii="Verdana" w:hAnsi="Verdana"/>
        </w:rPr>
        <w:t xml:space="preserve">he right of proxy enables any person eligible to attend, speak and vote at a general meeting of a company to appoint someone else to attend, speak and vote on his or her behalf. This provides for the situation when a member is unable to attend </w:t>
      </w:r>
      <w:r w:rsidR="00666C9C">
        <w:rPr>
          <w:rFonts w:ascii="Verdana" w:hAnsi="Verdana"/>
        </w:rPr>
        <w:t>the AGM</w:t>
      </w:r>
      <w:r w:rsidR="00F00BE3">
        <w:rPr>
          <w:rFonts w:ascii="Verdana" w:hAnsi="Verdana"/>
        </w:rPr>
        <w:t>.</w:t>
      </w:r>
    </w:p>
    <w:p w:rsidR="00F00BE3" w:rsidRDefault="00F00BE3" w:rsidP="00F00BE3">
      <w:pPr>
        <w:spacing w:line="300" w:lineRule="atLeast"/>
        <w:rPr>
          <w:rFonts w:ascii="Verdana" w:hAnsi="Verdana"/>
        </w:rPr>
      </w:pPr>
    </w:p>
    <w:p w:rsidR="00B31F24" w:rsidRDefault="00B31F24" w:rsidP="00B31F24">
      <w:pPr>
        <w:spacing w:line="300" w:lineRule="atLeast"/>
        <w:rPr>
          <w:rFonts w:ascii="Verdana" w:hAnsi="Verdana"/>
        </w:rPr>
      </w:pPr>
      <w:r>
        <w:rPr>
          <w:rFonts w:ascii="Verdana" w:hAnsi="Verdana"/>
        </w:rPr>
        <w:t xml:space="preserve">As you will see from the attached </w:t>
      </w:r>
      <w:smartTag w:uri="urn:schemas-microsoft-com:office:smarttags" w:element="PersonName">
        <w:r>
          <w:rPr>
            <w:rFonts w:ascii="Verdana" w:hAnsi="Verdana"/>
          </w:rPr>
          <w:t>for</w:t>
        </w:r>
      </w:smartTag>
      <w:r>
        <w:rPr>
          <w:rFonts w:ascii="Verdana" w:hAnsi="Verdana"/>
        </w:rPr>
        <w:t xml:space="preserve">m, you can choose whether to instruct the proxy to vote in a particular way, to abstain, or you can leave it up to the person appointed to vote as he or she sees fit. It is common practice </w:t>
      </w:r>
      <w:smartTag w:uri="urn:schemas-microsoft-com:office:smarttags" w:element="PersonName">
        <w:r>
          <w:rPr>
            <w:rFonts w:ascii="Verdana" w:hAnsi="Verdana"/>
          </w:rPr>
          <w:t>for</w:t>
        </w:r>
      </w:smartTag>
      <w:r>
        <w:rPr>
          <w:rFonts w:ascii="Verdana" w:hAnsi="Verdana"/>
        </w:rPr>
        <w:t xml:space="preserve"> members to appoint the Chair of the meeting to be their proxy when they cannot attend themselves, although you are entitled to appoint any other person to act on your behalf. Instructions on how to use the right of proxy can be found on the attached proxy </w:t>
      </w:r>
      <w:smartTag w:uri="urn:schemas-microsoft-com:office:smarttags" w:element="PersonName">
        <w:r>
          <w:rPr>
            <w:rFonts w:ascii="Verdana" w:hAnsi="Verdana"/>
          </w:rPr>
          <w:t>for</w:t>
        </w:r>
      </w:smartTag>
      <w:r>
        <w:rPr>
          <w:rFonts w:ascii="Verdana" w:hAnsi="Verdana"/>
        </w:rPr>
        <w:t xml:space="preserve">m.  </w:t>
      </w:r>
    </w:p>
    <w:p w:rsidR="00F00BE3" w:rsidRDefault="00F00BE3" w:rsidP="00F00BE3">
      <w:pPr>
        <w:spacing w:line="300" w:lineRule="atLeast"/>
        <w:rPr>
          <w:rFonts w:ascii="Verdana" w:hAnsi="Verdana"/>
        </w:rPr>
      </w:pPr>
    </w:p>
    <w:p w:rsidR="00F00BE3" w:rsidRDefault="00F00BE3" w:rsidP="00F00BE3">
      <w:pPr>
        <w:spacing w:line="300" w:lineRule="atLeast"/>
        <w:rPr>
          <w:rFonts w:ascii="Verdana" w:hAnsi="Verdana"/>
        </w:rPr>
      </w:pPr>
      <w:r>
        <w:rPr>
          <w:rFonts w:ascii="Verdana" w:hAnsi="Verdana"/>
        </w:rPr>
        <w:t xml:space="preserve">Whichever way you choose to use your voting rights it is important to One East Midlands that you make your view known. If you are unable to attend the AGM please </w:t>
      </w:r>
      <w:r w:rsidR="00BD033D">
        <w:rPr>
          <w:rFonts w:ascii="Verdana" w:hAnsi="Verdana"/>
        </w:rPr>
        <w:t>return the completed</w:t>
      </w:r>
      <w:r>
        <w:rPr>
          <w:rFonts w:ascii="Verdana" w:hAnsi="Verdana"/>
        </w:rPr>
        <w:t xml:space="preserve"> proxy </w:t>
      </w:r>
      <w:smartTag w:uri="urn:schemas-microsoft-com:office:smarttags" w:element="PersonName">
        <w:r>
          <w:rPr>
            <w:rFonts w:ascii="Verdana" w:hAnsi="Verdana"/>
          </w:rPr>
          <w:t>for</w:t>
        </w:r>
      </w:smartTag>
      <w:r>
        <w:rPr>
          <w:rFonts w:ascii="Verdana" w:hAnsi="Verdana"/>
        </w:rPr>
        <w:t xml:space="preserve">m. </w:t>
      </w:r>
    </w:p>
    <w:p w:rsidR="00BD033D" w:rsidRDefault="00BD033D" w:rsidP="00F00BE3">
      <w:pPr>
        <w:spacing w:line="300" w:lineRule="atLeast"/>
        <w:rPr>
          <w:rFonts w:ascii="Verdana" w:hAnsi="Verdana"/>
        </w:rPr>
      </w:pPr>
    </w:p>
    <w:p w:rsidR="00573ED4" w:rsidRDefault="00F576F7" w:rsidP="00F00BE3">
      <w:pPr>
        <w:spacing w:line="300" w:lineRule="atLeast"/>
        <w:rPr>
          <w:rFonts w:ascii="Verdana" w:hAnsi="Verdana"/>
        </w:rPr>
      </w:pPr>
      <w:r>
        <w:rPr>
          <w:rFonts w:ascii="Verdana" w:hAnsi="Verdana"/>
        </w:rPr>
        <w:t>Your proxy choice will be used to</w:t>
      </w:r>
      <w:r w:rsidR="00BD033D">
        <w:rPr>
          <w:rFonts w:ascii="Verdana" w:hAnsi="Verdana"/>
        </w:rPr>
        <w:t xml:space="preserve"> vote at the 201</w:t>
      </w:r>
      <w:r w:rsidR="00657ED1">
        <w:rPr>
          <w:rFonts w:ascii="Verdana" w:hAnsi="Verdana"/>
        </w:rPr>
        <w:t>9</w:t>
      </w:r>
      <w:r w:rsidR="00BD033D">
        <w:rPr>
          <w:rFonts w:ascii="Verdana" w:hAnsi="Verdana"/>
        </w:rPr>
        <w:t xml:space="preserve"> AGM to appoint the trustees and independent examiners.</w:t>
      </w:r>
    </w:p>
    <w:p w:rsidR="00573ED4" w:rsidRDefault="00573ED4" w:rsidP="00F00BE3">
      <w:pPr>
        <w:spacing w:line="300" w:lineRule="atLeast"/>
        <w:rPr>
          <w:rFonts w:ascii="Verdana" w:hAnsi="Verdana"/>
        </w:rPr>
      </w:pPr>
    </w:p>
    <w:p w:rsidR="00F00BE3" w:rsidRDefault="00F00BE3" w:rsidP="00F00BE3">
      <w:pPr>
        <w:spacing w:line="300" w:lineRule="atLeast"/>
        <w:rPr>
          <w:rFonts w:ascii="Verdana" w:hAnsi="Verdana"/>
        </w:rPr>
      </w:pPr>
    </w:p>
    <w:p w:rsidR="00F00BE3" w:rsidRDefault="00F00BE3" w:rsidP="00F00BE3">
      <w:pPr>
        <w:spacing w:line="300" w:lineRule="atLeast"/>
        <w:rPr>
          <w:rFonts w:ascii="Verdana" w:hAnsi="Verdana"/>
          <w:b/>
          <w:bCs/>
        </w:rPr>
      </w:pPr>
      <w:r>
        <w:rPr>
          <w:rFonts w:ascii="Verdana" w:hAnsi="Verdana"/>
          <w:b/>
          <w:bCs/>
        </w:rPr>
        <w:t>Agenda</w:t>
      </w:r>
    </w:p>
    <w:p w:rsidR="00F00BE3" w:rsidRDefault="00F00BE3" w:rsidP="00F00BE3">
      <w:pPr>
        <w:numPr>
          <w:ilvl w:val="0"/>
          <w:numId w:val="1"/>
        </w:numPr>
        <w:spacing w:after="200" w:line="276" w:lineRule="auto"/>
        <w:ind w:left="357" w:hanging="357"/>
        <w:rPr>
          <w:rFonts w:ascii="Verdana" w:hAnsi="Verdana"/>
        </w:rPr>
      </w:pPr>
      <w:r>
        <w:rPr>
          <w:rFonts w:ascii="Verdana" w:hAnsi="Verdana"/>
        </w:rPr>
        <w:t>Apologies</w:t>
      </w:r>
    </w:p>
    <w:p w:rsidR="00F00BE3" w:rsidRDefault="00F00BE3" w:rsidP="00F00BE3">
      <w:pPr>
        <w:numPr>
          <w:ilvl w:val="0"/>
          <w:numId w:val="1"/>
        </w:numPr>
        <w:spacing w:after="200" w:line="276" w:lineRule="auto"/>
        <w:ind w:left="357" w:hanging="357"/>
        <w:rPr>
          <w:rFonts w:ascii="Verdana" w:hAnsi="Verdana"/>
        </w:rPr>
      </w:pPr>
      <w:r>
        <w:rPr>
          <w:rFonts w:ascii="Verdana" w:hAnsi="Verdana"/>
        </w:rPr>
        <w:t>Minutes of last AGM</w:t>
      </w:r>
    </w:p>
    <w:p w:rsidR="00F00BE3" w:rsidRDefault="00F00BE3" w:rsidP="00F00BE3">
      <w:pPr>
        <w:numPr>
          <w:ilvl w:val="0"/>
          <w:numId w:val="1"/>
        </w:numPr>
        <w:spacing w:after="200" w:line="276" w:lineRule="auto"/>
        <w:ind w:left="357" w:hanging="357"/>
        <w:rPr>
          <w:rFonts w:ascii="Verdana" w:hAnsi="Verdana"/>
        </w:rPr>
      </w:pPr>
      <w:r>
        <w:rPr>
          <w:rFonts w:ascii="Verdana" w:hAnsi="Verdana"/>
        </w:rPr>
        <w:t>Matters Arising</w:t>
      </w:r>
    </w:p>
    <w:p w:rsidR="00F00BE3" w:rsidRDefault="00F00BE3" w:rsidP="00F00BE3">
      <w:pPr>
        <w:numPr>
          <w:ilvl w:val="0"/>
          <w:numId w:val="1"/>
        </w:numPr>
        <w:spacing w:after="200" w:line="276" w:lineRule="auto"/>
        <w:ind w:left="357" w:hanging="357"/>
        <w:rPr>
          <w:rFonts w:ascii="Verdana" w:hAnsi="Verdana"/>
        </w:rPr>
      </w:pPr>
      <w:r>
        <w:rPr>
          <w:rFonts w:ascii="Verdana" w:hAnsi="Verdana"/>
        </w:rPr>
        <w:t>Reports</w:t>
      </w:r>
    </w:p>
    <w:p w:rsidR="00F00BE3" w:rsidRDefault="00F576F7" w:rsidP="00F00BE3">
      <w:pPr>
        <w:numPr>
          <w:ilvl w:val="1"/>
          <w:numId w:val="1"/>
        </w:numPr>
        <w:spacing w:after="200" w:line="276" w:lineRule="auto"/>
        <w:rPr>
          <w:rFonts w:ascii="Verdana" w:hAnsi="Verdana"/>
        </w:rPr>
      </w:pPr>
      <w:r>
        <w:rPr>
          <w:rFonts w:ascii="Verdana" w:hAnsi="Verdana"/>
        </w:rPr>
        <w:t>Chair</w:t>
      </w:r>
    </w:p>
    <w:p w:rsidR="00F00BE3" w:rsidRDefault="00F00BE3" w:rsidP="00F00BE3">
      <w:pPr>
        <w:numPr>
          <w:ilvl w:val="1"/>
          <w:numId w:val="1"/>
        </w:numPr>
        <w:spacing w:after="200" w:line="276" w:lineRule="auto"/>
        <w:rPr>
          <w:rFonts w:ascii="Verdana" w:hAnsi="Verdana"/>
        </w:rPr>
      </w:pPr>
      <w:r>
        <w:rPr>
          <w:rFonts w:ascii="Verdana" w:hAnsi="Verdana"/>
        </w:rPr>
        <w:t>Company Secretary</w:t>
      </w:r>
    </w:p>
    <w:p w:rsidR="00F00BE3" w:rsidRDefault="00F00BE3" w:rsidP="00F00BE3">
      <w:pPr>
        <w:numPr>
          <w:ilvl w:val="1"/>
          <w:numId w:val="1"/>
        </w:numPr>
        <w:spacing w:after="200" w:line="276" w:lineRule="auto"/>
        <w:rPr>
          <w:rFonts w:ascii="Verdana" w:hAnsi="Verdana"/>
        </w:rPr>
      </w:pPr>
      <w:r>
        <w:rPr>
          <w:rFonts w:ascii="Verdana" w:hAnsi="Verdana"/>
        </w:rPr>
        <w:t>Treasurer</w:t>
      </w:r>
    </w:p>
    <w:p w:rsidR="00F00BE3" w:rsidRDefault="00F00BE3" w:rsidP="00F00BE3">
      <w:pPr>
        <w:numPr>
          <w:ilvl w:val="0"/>
          <w:numId w:val="1"/>
        </w:numPr>
        <w:ind w:left="357" w:hanging="357"/>
        <w:rPr>
          <w:rFonts w:ascii="Verdana" w:hAnsi="Verdana"/>
        </w:rPr>
      </w:pPr>
      <w:r>
        <w:rPr>
          <w:rFonts w:ascii="Verdana" w:hAnsi="Verdana"/>
        </w:rPr>
        <w:t>Retirement of Trustees and Appointment of Trustees</w:t>
      </w:r>
    </w:p>
    <w:p w:rsidR="00F00BE3" w:rsidRDefault="00F00BE3" w:rsidP="00F00BE3">
      <w:pPr>
        <w:spacing w:line="300" w:lineRule="atLeast"/>
        <w:rPr>
          <w:rFonts w:ascii="Verdana" w:hAnsi="Verdana"/>
        </w:rPr>
      </w:pPr>
    </w:p>
    <w:p w:rsidR="00F00BE3" w:rsidRDefault="00F00BE3" w:rsidP="00F00BE3">
      <w:pPr>
        <w:numPr>
          <w:ilvl w:val="0"/>
          <w:numId w:val="1"/>
        </w:numPr>
        <w:ind w:left="357" w:hanging="357"/>
        <w:rPr>
          <w:rFonts w:ascii="Verdana" w:hAnsi="Verdana"/>
        </w:rPr>
      </w:pPr>
      <w:r>
        <w:rPr>
          <w:rFonts w:ascii="Verdana" w:hAnsi="Verdana"/>
        </w:rPr>
        <w:t>Appointment of Independent Examiners</w:t>
      </w:r>
    </w:p>
    <w:p w:rsidR="00F00BE3" w:rsidRDefault="00F00BE3" w:rsidP="00F00BE3">
      <w:pPr>
        <w:spacing w:line="300" w:lineRule="atLeast"/>
        <w:rPr>
          <w:rFonts w:ascii="Verdana" w:hAnsi="Verdana"/>
        </w:rPr>
      </w:pPr>
    </w:p>
    <w:p w:rsidR="00F00BE3" w:rsidRDefault="00F00BE3" w:rsidP="00F00BE3">
      <w:pPr>
        <w:spacing w:line="300" w:lineRule="atLeast"/>
        <w:rPr>
          <w:rFonts w:ascii="Verdana" w:hAnsi="Verdana"/>
        </w:rPr>
      </w:pPr>
      <w:r>
        <w:rPr>
          <w:rFonts w:ascii="Verdana" w:hAnsi="Verdana"/>
        </w:rPr>
        <w:t>We look for</w:t>
      </w:r>
      <w:r w:rsidR="00B44C4A">
        <w:rPr>
          <w:rFonts w:ascii="Verdana" w:hAnsi="Verdana"/>
        </w:rPr>
        <w:t xml:space="preserve">ward to seeing you on the </w:t>
      </w:r>
      <w:r w:rsidR="00657ED1">
        <w:rPr>
          <w:rFonts w:ascii="Verdana" w:hAnsi="Verdana"/>
        </w:rPr>
        <w:t>5th December 2019</w:t>
      </w:r>
      <w:r>
        <w:rPr>
          <w:rFonts w:ascii="Verdana" w:hAnsi="Verdana"/>
        </w:rPr>
        <w:t>.</w:t>
      </w:r>
    </w:p>
    <w:p w:rsidR="00F00BE3" w:rsidRDefault="00F00BE3" w:rsidP="00F00BE3">
      <w:pPr>
        <w:spacing w:line="300" w:lineRule="atLeast"/>
        <w:rPr>
          <w:rFonts w:ascii="Verdana" w:hAnsi="Verdana"/>
        </w:rPr>
      </w:pPr>
    </w:p>
    <w:p w:rsidR="00F00BE3" w:rsidRDefault="00F00BE3" w:rsidP="00F00BE3">
      <w:pPr>
        <w:spacing w:line="300" w:lineRule="atLeast"/>
        <w:rPr>
          <w:rFonts w:ascii="Verdana" w:hAnsi="Verdana"/>
        </w:rPr>
      </w:pPr>
    </w:p>
    <w:p w:rsidR="00F00BE3" w:rsidRDefault="00F00BE3" w:rsidP="00F00BE3">
      <w:pPr>
        <w:spacing w:line="300" w:lineRule="atLeast"/>
        <w:rPr>
          <w:rFonts w:ascii="Verdana" w:hAnsi="Verdana"/>
        </w:rPr>
      </w:pPr>
      <w:r>
        <w:rPr>
          <w:rFonts w:ascii="Verdana" w:hAnsi="Verdana"/>
        </w:rPr>
        <w:t>Yours sincerely</w:t>
      </w:r>
    </w:p>
    <w:p w:rsidR="00F00BE3" w:rsidRDefault="00F00BE3" w:rsidP="00F00BE3">
      <w:pPr>
        <w:spacing w:line="300" w:lineRule="atLeast"/>
        <w:rPr>
          <w:rFonts w:ascii="Verdana" w:hAnsi="Verdana"/>
        </w:rPr>
      </w:pPr>
      <w:r>
        <w:rPr>
          <w:rFonts w:ascii="Verdana" w:hAnsi="Verdana"/>
        </w:rPr>
        <w:t>On behalf of the One East Midlands Board</w:t>
      </w:r>
    </w:p>
    <w:p w:rsidR="00F00BE3" w:rsidRDefault="00F00BE3" w:rsidP="00F00BE3">
      <w:pPr>
        <w:spacing w:line="300" w:lineRule="atLeast"/>
        <w:rPr>
          <w:rFonts w:ascii="Verdana" w:hAnsi="Verdana"/>
        </w:rPr>
      </w:pPr>
    </w:p>
    <w:p w:rsidR="00F00BE3" w:rsidRDefault="00F00BE3" w:rsidP="00F00BE3">
      <w:pPr>
        <w:spacing w:line="300" w:lineRule="atLeast"/>
        <w:rPr>
          <w:rFonts w:ascii="Verdana" w:hAnsi="Verdana"/>
        </w:rPr>
      </w:pPr>
      <w:r>
        <w:rPr>
          <w:rFonts w:ascii="Verdana" w:hAnsi="Verdana"/>
        </w:rPr>
        <w:t>Sandra Casey</w:t>
      </w:r>
    </w:p>
    <w:p w:rsidR="00AA67EC" w:rsidRDefault="00F00BE3" w:rsidP="00895093">
      <w:pPr>
        <w:spacing w:line="300" w:lineRule="atLeast"/>
      </w:pPr>
      <w:r>
        <w:rPr>
          <w:rFonts w:ascii="Verdana" w:hAnsi="Verdana"/>
        </w:rPr>
        <w:t>Company Secretary</w:t>
      </w:r>
    </w:p>
    <w:sectPr w:rsidR="00AA67EC" w:rsidSect="00895093">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30443"/>
    <w:multiLevelType w:val="hybridMultilevel"/>
    <w:tmpl w:val="545479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BE3"/>
    <w:rsid w:val="0003748B"/>
    <w:rsid w:val="000C4346"/>
    <w:rsid w:val="0017350A"/>
    <w:rsid w:val="00241CBF"/>
    <w:rsid w:val="00295DDC"/>
    <w:rsid w:val="00443C33"/>
    <w:rsid w:val="00573ED4"/>
    <w:rsid w:val="005F530A"/>
    <w:rsid w:val="00657ED1"/>
    <w:rsid w:val="00666C9C"/>
    <w:rsid w:val="00895093"/>
    <w:rsid w:val="008963D1"/>
    <w:rsid w:val="008E3396"/>
    <w:rsid w:val="00965051"/>
    <w:rsid w:val="00A03D55"/>
    <w:rsid w:val="00B26D11"/>
    <w:rsid w:val="00B31F24"/>
    <w:rsid w:val="00B44C4A"/>
    <w:rsid w:val="00BD033D"/>
    <w:rsid w:val="00BF376A"/>
    <w:rsid w:val="00C93C50"/>
    <w:rsid w:val="00EC1435"/>
    <w:rsid w:val="00EF3647"/>
    <w:rsid w:val="00F00BE3"/>
    <w:rsid w:val="00F4735E"/>
    <w:rsid w:val="00F576F7"/>
    <w:rsid w:val="00FC49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E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BE3"/>
    <w:rPr>
      <w:color w:val="0000FF"/>
      <w:u w:val="single"/>
    </w:rPr>
  </w:style>
  <w:style w:type="character" w:styleId="Emphasis">
    <w:name w:val="Emphasis"/>
    <w:basedOn w:val="DefaultParagraphFont"/>
    <w:uiPriority w:val="20"/>
    <w:qFormat/>
    <w:rsid w:val="00F00BE3"/>
    <w:rPr>
      <w:i/>
      <w:iCs/>
    </w:rPr>
  </w:style>
  <w:style w:type="paragraph" w:styleId="BalloonText">
    <w:name w:val="Balloon Text"/>
    <w:basedOn w:val="Normal"/>
    <w:link w:val="BalloonTextChar"/>
    <w:uiPriority w:val="99"/>
    <w:semiHidden/>
    <w:unhideWhenUsed/>
    <w:rsid w:val="00F00BE3"/>
    <w:rPr>
      <w:rFonts w:ascii="Tahoma" w:hAnsi="Tahoma" w:cs="Tahoma"/>
      <w:sz w:val="16"/>
      <w:szCs w:val="16"/>
    </w:rPr>
  </w:style>
  <w:style w:type="character" w:customStyle="1" w:styleId="BalloonTextChar">
    <w:name w:val="Balloon Text Char"/>
    <w:basedOn w:val="DefaultParagraphFont"/>
    <w:link w:val="BalloonText"/>
    <w:uiPriority w:val="99"/>
    <w:semiHidden/>
    <w:rsid w:val="00F00BE3"/>
    <w:rPr>
      <w:rFonts w:ascii="Tahoma" w:hAnsi="Tahoma" w:cs="Tahoma"/>
      <w:sz w:val="16"/>
      <w:szCs w:val="16"/>
      <w:lang w:eastAsia="en-GB"/>
    </w:rPr>
  </w:style>
  <w:style w:type="character" w:styleId="FollowedHyperlink">
    <w:name w:val="FollowedHyperlink"/>
    <w:basedOn w:val="DefaultParagraphFont"/>
    <w:uiPriority w:val="99"/>
    <w:semiHidden/>
    <w:unhideWhenUsed/>
    <w:rsid w:val="008950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88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one-em.org.uk" TargetMode="External"/><Relationship Id="rId3" Type="http://schemas.openxmlformats.org/officeDocument/2006/relationships/settings" Target="settings.xml"/><Relationship Id="rId7" Type="http://schemas.openxmlformats.org/officeDocument/2006/relationships/hyperlink" Target="https://oneemannualevent2019.eventbrit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ECE64.7B179E8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Caseys</cp:lastModifiedBy>
  <cp:revision>4</cp:revision>
  <dcterms:created xsi:type="dcterms:W3CDTF">2019-11-15T11:02:00Z</dcterms:created>
  <dcterms:modified xsi:type="dcterms:W3CDTF">2019-11-15T11:52:00Z</dcterms:modified>
</cp:coreProperties>
</file>